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E8" w:rsidRPr="00C11918" w:rsidRDefault="00950812" w:rsidP="00C1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119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</w:t>
      </w:r>
      <w:r w:rsidR="005977E8" w:rsidRPr="00C119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оспит</w:t>
      </w:r>
      <w:r w:rsidR="00C119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ываем</w:t>
      </w:r>
      <w:r w:rsidR="005977E8" w:rsidRPr="00C119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одаренного ребенка</w:t>
      </w:r>
      <w:r w:rsidR="00C119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910B4C" w:rsidRPr="00910B4C" w:rsidRDefault="00910B4C" w:rsidP="0059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910B4C" w:rsidRPr="005977E8" w:rsidRDefault="00910B4C" w:rsidP="00910B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352800" cy="1993900"/>
            <wp:effectExtent l="0" t="0" r="0" b="6350"/>
            <wp:wrapSquare wrapText="bothSides"/>
            <wp:docPr id="1" name="Рисунок 1" descr="Стипендии будут получать 100 одаренных севастопольских детей из многодетных семей, сообщает пресс-служба городского правитель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пендии будут получать 100 одаренных севастопольских детей из многодетных семей, сообщает пресс-служба городского правительств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не ругаю ребенка за беспорядок в его комнате или на столе,  если это связано с творческим занятием и работа еще не закончена.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ребенка есть собственный уголок или отдельная комната для его занятий.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показываю ребенку, что он любим таким, какой он есть, а не за его достижения.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поручаю ребенку посильные заботы.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беру ребенка в поездки по интересным местам.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помогаю ребенку хорошо общаться с детьми.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никогда не говорю ребенку, что он хуже других.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никогда не наказываю ребенка унижением.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 приучаю ребенка мыслить самостоятельно.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обеспечиваю ребенка книгами и материалами для его любимых занятий.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регулярно читаю ему.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приучаю ребенка к чтению с малых лет.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побуждаю ребенка придумывать истории и фантазировать.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внимательно отношусь к индивидуальным потребностям ребенка.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нахожу время каждый день, чтобы побыть с ребенком наедине.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хвалю его за выученные стихи и песенки.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не хвалю его неискренне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существует тем, которые я совершенно исключаю для общения с ребенком.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помогаю ребенку быть личностью.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никогда не отмахиваюсь от неудач ребенка, говоря «Я этого тоже не умею».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поощряю в ребенке максимальную независимость от взрослых.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доверяю своему ребенку.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предпочитаю, чтобы основную часть работы, за которую взялся ребенок, он выполнял самостоятельно, даже если я не уверен в позитивном конечном результате.</w:t>
      </w:r>
    </w:p>
    <w:p w:rsidR="005977E8" w:rsidRPr="005977E8" w:rsidRDefault="005977E8" w:rsidP="005977E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отвечаю на все вопросы ребенка насколько возможно терпеливо и честно.</w:t>
      </w:r>
    </w:p>
    <w:p w:rsidR="005977E8" w:rsidRPr="005977E8" w:rsidRDefault="005977E8" w:rsidP="00597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8" w:rsidRPr="00C11918" w:rsidRDefault="00C11918" w:rsidP="00C11918">
      <w:pPr>
        <w:spacing w:after="0" w:line="240" w:lineRule="auto"/>
        <w:jc w:val="right"/>
      </w:pPr>
      <w:r w:rsidRPr="00C11918">
        <w:rPr>
          <w:rFonts w:ascii="Times New Roman" w:hAnsi="Times New Roman"/>
          <w:sz w:val="28"/>
          <w:szCs w:val="28"/>
        </w:rPr>
        <w:t>Подготовил педагог-психолог  Н.В</w:t>
      </w:r>
      <w:r>
        <w:rPr>
          <w:rFonts w:ascii="Times New Roman" w:hAnsi="Times New Roman"/>
          <w:sz w:val="28"/>
          <w:szCs w:val="28"/>
        </w:rPr>
        <w:t>.</w:t>
      </w:r>
      <w:r w:rsidRPr="00C11918">
        <w:rPr>
          <w:rFonts w:ascii="Times New Roman" w:hAnsi="Times New Roman"/>
          <w:sz w:val="28"/>
          <w:szCs w:val="28"/>
        </w:rPr>
        <w:t xml:space="preserve"> Вайдо</w:t>
      </w:r>
    </w:p>
    <w:p w:rsidR="00740AF4" w:rsidRPr="00C11918" w:rsidRDefault="00740AF4"/>
    <w:sectPr w:rsidR="00740AF4" w:rsidRPr="00C11918" w:rsidSect="00A1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B0E"/>
    <w:rsid w:val="005977E8"/>
    <w:rsid w:val="00740AF4"/>
    <w:rsid w:val="00910B4C"/>
    <w:rsid w:val="00950812"/>
    <w:rsid w:val="00A13F81"/>
    <w:rsid w:val="00C11918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0A47-9697-4111-BC38-8071A9A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dcterms:created xsi:type="dcterms:W3CDTF">2020-01-23T19:58:00Z</dcterms:created>
  <dcterms:modified xsi:type="dcterms:W3CDTF">2022-08-31T11:06:00Z</dcterms:modified>
</cp:coreProperties>
</file>